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CEA" w:rsidRDefault="00404CEA" w:rsidP="0082157F">
      <w:pPr>
        <w:jc w:val="center"/>
      </w:pPr>
      <w:r>
        <w:t>BWSRC Board Meeting Minutes</w:t>
      </w:r>
    </w:p>
    <w:p w:rsidR="00404CEA" w:rsidRDefault="00404CEA" w:rsidP="00F1687A">
      <w:pPr>
        <w:jc w:val="center"/>
      </w:pPr>
      <w:r>
        <w:t>Thursday, February 7, 2013   7:15pm</w:t>
      </w:r>
    </w:p>
    <w:p w:rsidR="00404CEA" w:rsidRDefault="00404CEA" w:rsidP="0082157F">
      <w:r>
        <w:t xml:space="preserve">Dan Callahan called the meeting to order at 7:15pm.  Below is those in attendance and Agenda items that were discussed.  </w:t>
      </w:r>
    </w:p>
    <w:p w:rsidR="00404CEA" w:rsidRDefault="00404CEA" w:rsidP="0082157F">
      <w:r>
        <w:t xml:space="preserve">Present: Dan Callahan, Anne </w:t>
      </w:r>
      <w:r>
        <w:rPr>
          <w:rFonts w:ascii="Arial" w:hAnsi="Arial" w:cs="Arial"/>
          <w:sz w:val="20"/>
          <w:szCs w:val="20"/>
        </w:rPr>
        <w:t>Deutmeyer</w:t>
      </w:r>
      <w:r>
        <w:t xml:space="preserve">, Janel Dochterman, Jim Hannan, Linnae Hartwig, Jeff Rogers, Joan Schrum and </w:t>
      </w:r>
      <w:smartTag w:uri="urn:schemas-microsoft-com:office:smarttags" w:element="PersonName">
        <w:r>
          <w:t>Jean Wenisch</w:t>
        </w:r>
      </w:smartTag>
    </w:p>
    <w:p w:rsidR="00404CEA" w:rsidRDefault="00404CEA" w:rsidP="0082157F">
      <w:r>
        <w:t>Absent Tom Neff</w:t>
      </w:r>
    </w:p>
    <w:p w:rsidR="00404CEA" w:rsidRDefault="00404CEA" w:rsidP="0082157F">
      <w:r>
        <w:t>Agenda:</w:t>
      </w:r>
    </w:p>
    <w:p w:rsidR="00404CEA" w:rsidRDefault="00404CEA" w:rsidP="008E18EC">
      <w:pPr>
        <w:pStyle w:val="ListParagraph"/>
        <w:numPr>
          <w:ilvl w:val="0"/>
          <w:numId w:val="1"/>
        </w:numPr>
      </w:pPr>
      <w:r>
        <w:t xml:space="preserve"> Slide structure evaluation:  Chris has had difficulty getting a hold of the company that BWSRC purchased the slides from.  The board is recommending that Chris reach out to Doug from DS Pools to see if this is something we could have him evaluate and make sure the slide structure is secure.  If Doug cannot, then we will reach out to Premier construction and hire them to check all parts to ensure they are tight and secure.</w:t>
      </w:r>
    </w:p>
    <w:p w:rsidR="00404CEA" w:rsidRDefault="00404CEA" w:rsidP="0082157F">
      <w:pPr>
        <w:pStyle w:val="ListParagraph"/>
        <w:numPr>
          <w:ilvl w:val="0"/>
          <w:numId w:val="1"/>
        </w:numPr>
      </w:pPr>
      <w:r>
        <w:t>Tennis staff hiring process update / needs:  Tom Neff needs to get positions posted with Linnae.  Jeff Rogers will be checking for job description for the tennis staff and will forward to Tom and Linnae for their review and post.  Tom, Linnae and Chamaine will be meeting on Feb 17</w:t>
      </w:r>
      <w:r w:rsidRPr="00F1687A">
        <w:rPr>
          <w:vertAlign w:val="superscript"/>
        </w:rPr>
        <w:t>th</w:t>
      </w:r>
      <w:r>
        <w:t xml:space="preserve"> to also coordinate schedules. There will be two sessions of tennis lessons this seasons, and possibly a clinic. </w:t>
      </w:r>
    </w:p>
    <w:p w:rsidR="00404CEA" w:rsidRDefault="00404CEA" w:rsidP="0082157F">
      <w:pPr>
        <w:pStyle w:val="ListParagraph"/>
        <w:numPr>
          <w:ilvl w:val="0"/>
          <w:numId w:val="1"/>
        </w:numPr>
      </w:pPr>
      <w:r>
        <w:t xml:space="preserve">Swim Team staff hiring process update / needs:  Steph will be returning as swim coach, need to hear from Chamaine on additional coaching staff needs (1 or 2 more) based on swim team registration.   There will be 2 sessions of swim lessons for the 2013 season.  </w:t>
      </w:r>
    </w:p>
    <w:p w:rsidR="00404CEA" w:rsidRDefault="00404CEA" w:rsidP="0082157F">
      <w:pPr>
        <w:pStyle w:val="ListParagraph"/>
        <w:numPr>
          <w:ilvl w:val="0"/>
          <w:numId w:val="1"/>
        </w:numPr>
      </w:pPr>
      <w:r>
        <w:t>Pool staff hiring process update / needs:  Heather will return as Pool Mgr and we will be looking to post one position for assistant manager and another for Head Guard to meet our needs.  Jeff has already received 8 applications for lifeguards and will work with Heather to layout staffing needs based on a $70,000 budget for staffing the pool.</w:t>
      </w:r>
    </w:p>
    <w:p w:rsidR="00404CEA" w:rsidRDefault="00404CEA" w:rsidP="0082157F">
      <w:pPr>
        <w:pStyle w:val="ListParagraph"/>
        <w:numPr>
          <w:ilvl w:val="0"/>
          <w:numId w:val="1"/>
        </w:numPr>
      </w:pPr>
      <w:r>
        <w:t>Memberships</w:t>
      </w:r>
    </w:p>
    <w:p w:rsidR="00404CEA" w:rsidRDefault="00404CEA" w:rsidP="0082157F">
      <w:pPr>
        <w:pStyle w:val="ListParagraph"/>
        <w:numPr>
          <w:ilvl w:val="1"/>
          <w:numId w:val="1"/>
        </w:numPr>
      </w:pPr>
      <w:r>
        <w:t>Announcement of process/payments:  Linnae will be sending out email to all current and new members on Feb 10</w:t>
      </w:r>
      <w:r w:rsidRPr="00F1687A">
        <w:rPr>
          <w:vertAlign w:val="superscript"/>
        </w:rPr>
        <w:t>th</w:t>
      </w:r>
      <w:r>
        <w:t xml:space="preserve"> to begin having them register for the upcoming 2013 season and instructions on how to pay once registered on-line.  Members will have till April 1</w:t>
      </w:r>
      <w:r w:rsidRPr="00D70255">
        <w:rPr>
          <w:vertAlign w:val="superscript"/>
        </w:rPr>
        <w:t>st</w:t>
      </w:r>
      <w:r>
        <w:t xml:space="preserve"> to pay their dues ($425).  After April 1</w:t>
      </w:r>
      <w:r w:rsidRPr="00D70255">
        <w:rPr>
          <w:vertAlign w:val="superscript"/>
        </w:rPr>
        <w:t>st</w:t>
      </w:r>
      <w:r>
        <w:t xml:space="preserve"> there will be a $100 late fee assessed.   Swim lessons, swim team, tennis lessons will all be available on-line starting April 1</w:t>
      </w:r>
      <w:r w:rsidRPr="00D70255">
        <w:rPr>
          <w:vertAlign w:val="superscript"/>
        </w:rPr>
        <w:t>st</w:t>
      </w:r>
      <w:r>
        <w:t xml:space="preserve">.  New membership certificates will be sent to all members this year that register and pay.  </w:t>
      </w:r>
    </w:p>
    <w:p w:rsidR="00404CEA" w:rsidRDefault="00404CEA" w:rsidP="0082157F">
      <w:pPr>
        <w:pStyle w:val="ListParagraph"/>
        <w:numPr>
          <w:ilvl w:val="1"/>
          <w:numId w:val="1"/>
        </w:numPr>
      </w:pPr>
      <w:r>
        <w:t>In and out of bounds waiting list:  We have 19 on in-bounds waiting list and 8 on out-bounds waiting list.</w:t>
      </w:r>
    </w:p>
    <w:p w:rsidR="00404CEA" w:rsidRDefault="00404CEA" w:rsidP="0082157F">
      <w:pPr>
        <w:pStyle w:val="ListParagraph"/>
        <w:numPr>
          <w:ilvl w:val="0"/>
          <w:numId w:val="1"/>
        </w:numPr>
      </w:pPr>
      <w:r>
        <w:t>Social Event Calendar</w:t>
      </w:r>
    </w:p>
    <w:p w:rsidR="00404CEA" w:rsidRDefault="00404CEA" w:rsidP="0082157F">
      <w:pPr>
        <w:pStyle w:val="ListParagraph"/>
        <w:numPr>
          <w:ilvl w:val="1"/>
          <w:numId w:val="1"/>
        </w:numPr>
      </w:pPr>
      <w:r>
        <w:t>Pre-planned events:  We will have a modified Casino night on June 22</w:t>
      </w:r>
      <w:r w:rsidRPr="00F1687A">
        <w:rPr>
          <w:vertAlign w:val="superscript"/>
        </w:rPr>
        <w:t>nd</w:t>
      </w:r>
      <w:r>
        <w:t xml:space="preserve">.  The big change will be no silent auction items, however there will be an increased number of prizes that can be sought after based on chips won during the event.  Other planned events will be placed on BWSRC on-line calendar in coordination between Joan, Janelle and Linnae.  </w:t>
      </w:r>
    </w:p>
    <w:p w:rsidR="00404CEA" w:rsidRDefault="00404CEA" w:rsidP="008E18EC">
      <w:pPr>
        <w:pStyle w:val="ListParagraph"/>
        <w:numPr>
          <w:ilvl w:val="1"/>
          <w:numId w:val="1"/>
        </w:numPr>
      </w:pPr>
      <w:r>
        <w:t>On-line reservation process (completion date and process sent to members):  the rates for pool rental has been finalized and will be posted on-line April 1</w:t>
      </w:r>
      <w:r w:rsidRPr="00D70255">
        <w:rPr>
          <w:vertAlign w:val="superscript"/>
        </w:rPr>
        <w:t>st</w:t>
      </w:r>
      <w:r>
        <w:t xml:space="preserve"> after memberships have been completed.  Please note that those who rent the pool will be able to set up at 8pm and guests can begin to arrive at 8:30pm.  The pool will close all parties at 11:30pm.</w:t>
      </w:r>
    </w:p>
    <w:p w:rsidR="00404CEA" w:rsidRDefault="00404CEA" w:rsidP="00D70255"/>
    <w:p w:rsidR="00404CEA" w:rsidRDefault="00404CEA" w:rsidP="00D70255">
      <w:r>
        <w:t>The next board meeting was scheduled for March 7</w:t>
      </w:r>
      <w:r w:rsidRPr="00D70255">
        <w:rPr>
          <w:vertAlign w:val="superscript"/>
        </w:rPr>
        <w:t>th</w:t>
      </w:r>
      <w:r>
        <w:t xml:space="preserve"> at 7:15pm and will be held at Budget on </w:t>
      </w:r>
      <w:smartTag w:uri="urn:schemas-microsoft-com:office:smarttags" w:element="Street">
        <w:r>
          <w:t>Council Street</w:t>
        </w:r>
      </w:smartTag>
      <w:r>
        <w:t>.</w:t>
      </w:r>
    </w:p>
    <w:p w:rsidR="00404CEA" w:rsidRDefault="00404CEA" w:rsidP="00D70255">
      <w:r>
        <w:t>Callahan adjourned the meeting at 8:20pm</w:t>
      </w:r>
    </w:p>
    <w:p w:rsidR="00404CEA" w:rsidRDefault="00404CEA" w:rsidP="008E18EC"/>
    <w:p w:rsidR="00404CEA" w:rsidRDefault="00404CEA" w:rsidP="0082157F"/>
    <w:p w:rsidR="00404CEA" w:rsidRDefault="00404CEA" w:rsidP="0082157F">
      <w:pPr>
        <w:jc w:val="center"/>
      </w:pPr>
    </w:p>
    <w:sectPr w:rsidR="00404CEA" w:rsidSect="00DF7A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148B0"/>
    <w:multiLevelType w:val="hybridMultilevel"/>
    <w:tmpl w:val="9380301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57F"/>
    <w:rsid w:val="00020355"/>
    <w:rsid w:val="000D5075"/>
    <w:rsid w:val="001549EB"/>
    <w:rsid w:val="001C1A72"/>
    <w:rsid w:val="00297D67"/>
    <w:rsid w:val="003C38E5"/>
    <w:rsid w:val="00404CEA"/>
    <w:rsid w:val="006577B6"/>
    <w:rsid w:val="0074366D"/>
    <w:rsid w:val="007445B2"/>
    <w:rsid w:val="007E3226"/>
    <w:rsid w:val="0082157F"/>
    <w:rsid w:val="008E18EC"/>
    <w:rsid w:val="008F0293"/>
    <w:rsid w:val="00AB3CFC"/>
    <w:rsid w:val="00CE0674"/>
    <w:rsid w:val="00D35186"/>
    <w:rsid w:val="00D70255"/>
    <w:rsid w:val="00DF7ABD"/>
    <w:rsid w:val="00F168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B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15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491</Words>
  <Characters>2803</Characters>
  <Application>Microsoft Office Outlook</Application>
  <DocSecurity>0</DocSecurity>
  <Lines>0</Lines>
  <Paragraphs>0</Paragraphs>
  <ScaleCrop>false</ScaleCrop>
  <Company>HealthTronics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BWSRC Board Meeting Minutes</dc:title>
  <dc:subject/>
  <dc:creator>Dan.Callahan</dc:creator>
  <cp:keywords/>
  <dc:description/>
  <cp:lastModifiedBy>Gary Wenisch</cp:lastModifiedBy>
  <cp:revision>2</cp:revision>
  <dcterms:created xsi:type="dcterms:W3CDTF">2013-03-09T17:56:00Z</dcterms:created>
  <dcterms:modified xsi:type="dcterms:W3CDTF">2013-03-09T17:56:00Z</dcterms:modified>
</cp:coreProperties>
</file>